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44" w:rsidRPr="0056342C" w:rsidRDefault="00180144" w:rsidP="0056342C">
      <w:pPr>
        <w:pStyle w:val="a3"/>
        <w:jc w:val="center"/>
        <w:rPr>
          <w:b/>
          <w:color w:val="000000"/>
        </w:rPr>
      </w:pPr>
      <w:r w:rsidRPr="0056342C">
        <w:rPr>
          <w:b/>
          <w:color w:val="000000"/>
        </w:rPr>
        <w:t xml:space="preserve">Дополнительное лекарственное обеспечение отдельных категорий граждан – одна из мер социальной поддержки граждан, имеющих право </w:t>
      </w:r>
      <w:r w:rsidR="0056342C">
        <w:rPr>
          <w:b/>
          <w:color w:val="000000"/>
        </w:rPr>
        <w:t xml:space="preserve">                                                                    </w:t>
      </w:r>
      <w:r w:rsidRPr="0056342C">
        <w:rPr>
          <w:b/>
          <w:color w:val="000000"/>
        </w:rPr>
        <w:t>на получение государственной помощи.</w:t>
      </w:r>
    </w:p>
    <w:p w:rsidR="00180144" w:rsidRPr="0056342C" w:rsidRDefault="00180144" w:rsidP="00180144">
      <w:pPr>
        <w:pStyle w:val="a3"/>
        <w:rPr>
          <w:color w:val="000000"/>
        </w:rPr>
      </w:pPr>
      <w:r w:rsidRPr="0056342C">
        <w:rPr>
          <w:color w:val="000000"/>
        </w:rPr>
        <w:t>1. Дополнительное лекарственное обеспечение предоставляется гражданам, перечисленным в статье 6.1 Федерального закона от 17.07.1999 года №178-ФЗ «О государственной социальной помощи» (в редакции Федерального закона от 22.08.2004г. № 122-ФЗ) отдельных категорий граждан:</w:t>
      </w:r>
    </w:p>
    <w:p w:rsidR="00180144" w:rsidRPr="0056342C" w:rsidRDefault="00180144" w:rsidP="00180144">
      <w:pPr>
        <w:pStyle w:val="a3"/>
        <w:numPr>
          <w:ilvl w:val="0"/>
          <w:numId w:val="1"/>
        </w:numPr>
        <w:rPr>
          <w:color w:val="000000"/>
        </w:rPr>
      </w:pPr>
      <w:r w:rsidRPr="0056342C">
        <w:rPr>
          <w:color w:val="000000"/>
        </w:rPr>
        <w:t>инвалиды войны</w:t>
      </w:r>
    </w:p>
    <w:p w:rsidR="00180144" w:rsidRPr="0056342C" w:rsidRDefault="00180144" w:rsidP="00180144">
      <w:pPr>
        <w:pStyle w:val="a3"/>
        <w:numPr>
          <w:ilvl w:val="0"/>
          <w:numId w:val="1"/>
        </w:numPr>
        <w:rPr>
          <w:color w:val="000000"/>
        </w:rPr>
      </w:pPr>
      <w:r w:rsidRPr="0056342C">
        <w:rPr>
          <w:color w:val="000000"/>
        </w:rPr>
        <w:t>участники Великой Отечественной войны</w:t>
      </w:r>
    </w:p>
    <w:p w:rsidR="00180144" w:rsidRPr="0056342C" w:rsidRDefault="00180144" w:rsidP="00180144">
      <w:pPr>
        <w:pStyle w:val="a3"/>
        <w:numPr>
          <w:ilvl w:val="0"/>
          <w:numId w:val="1"/>
        </w:numPr>
        <w:rPr>
          <w:color w:val="000000"/>
        </w:rPr>
      </w:pPr>
      <w:r w:rsidRPr="0056342C">
        <w:rPr>
          <w:color w:val="000000"/>
        </w:rPr>
        <w:t>ветераны боевых действий из числа лиц, указанных в подпунктах 1 — 4 пункта 1 статьи 3 Федерального закона «О ветеранах»</w:t>
      </w:r>
    </w:p>
    <w:p w:rsidR="00180144" w:rsidRPr="0056342C" w:rsidRDefault="00180144" w:rsidP="00180144">
      <w:pPr>
        <w:pStyle w:val="a3"/>
        <w:numPr>
          <w:ilvl w:val="0"/>
          <w:numId w:val="1"/>
        </w:numPr>
        <w:rPr>
          <w:color w:val="000000"/>
        </w:rPr>
      </w:pPr>
      <w:r w:rsidRPr="0056342C">
        <w:rPr>
          <w:color w:val="000000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</w:t>
      </w:r>
      <w:bookmarkStart w:id="0" w:name="_GoBack"/>
      <w:bookmarkEnd w:id="0"/>
    </w:p>
    <w:p w:rsidR="00180144" w:rsidRPr="0056342C" w:rsidRDefault="00180144" w:rsidP="00180144">
      <w:pPr>
        <w:pStyle w:val="a3"/>
        <w:numPr>
          <w:ilvl w:val="0"/>
          <w:numId w:val="1"/>
        </w:numPr>
        <w:rPr>
          <w:color w:val="000000"/>
        </w:rPr>
      </w:pPr>
      <w:r w:rsidRPr="0056342C">
        <w:rPr>
          <w:color w:val="000000"/>
        </w:rPr>
        <w:t>лица, награжденные знаком «Жителю блокадного Ленинграда»</w:t>
      </w:r>
    </w:p>
    <w:p w:rsidR="00180144" w:rsidRPr="0056342C" w:rsidRDefault="00180144" w:rsidP="00180144">
      <w:pPr>
        <w:pStyle w:val="a3"/>
        <w:numPr>
          <w:ilvl w:val="0"/>
          <w:numId w:val="1"/>
        </w:numPr>
        <w:rPr>
          <w:color w:val="000000"/>
        </w:rPr>
      </w:pPr>
      <w:proofErr w:type="gramStart"/>
      <w:r w:rsidRPr="0056342C">
        <w:rPr>
          <w:color w:val="000000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</w:r>
      <w:proofErr w:type="gramEnd"/>
    </w:p>
    <w:p w:rsidR="00180144" w:rsidRPr="0056342C" w:rsidRDefault="00180144" w:rsidP="00180144">
      <w:pPr>
        <w:pStyle w:val="a3"/>
        <w:numPr>
          <w:ilvl w:val="0"/>
          <w:numId w:val="1"/>
        </w:numPr>
        <w:rPr>
          <w:color w:val="000000"/>
        </w:rPr>
      </w:pPr>
      <w:r w:rsidRPr="0056342C">
        <w:rPr>
          <w:color w:val="000000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</w:r>
    </w:p>
    <w:p w:rsidR="00180144" w:rsidRPr="0056342C" w:rsidRDefault="00180144" w:rsidP="00180144">
      <w:pPr>
        <w:pStyle w:val="a3"/>
        <w:numPr>
          <w:ilvl w:val="0"/>
          <w:numId w:val="1"/>
        </w:numPr>
        <w:rPr>
          <w:color w:val="000000"/>
        </w:rPr>
      </w:pPr>
      <w:r w:rsidRPr="0056342C">
        <w:rPr>
          <w:color w:val="000000"/>
        </w:rPr>
        <w:t>инвалиды</w:t>
      </w:r>
    </w:p>
    <w:p w:rsidR="00180144" w:rsidRPr="0056342C" w:rsidRDefault="00180144" w:rsidP="00180144">
      <w:pPr>
        <w:pStyle w:val="a3"/>
        <w:numPr>
          <w:ilvl w:val="0"/>
          <w:numId w:val="1"/>
        </w:numPr>
        <w:rPr>
          <w:color w:val="000000"/>
        </w:rPr>
      </w:pPr>
      <w:r w:rsidRPr="0056342C">
        <w:rPr>
          <w:color w:val="000000"/>
        </w:rPr>
        <w:t>дети-инвалиды</w:t>
      </w:r>
    </w:p>
    <w:p w:rsidR="00180144" w:rsidRPr="0056342C" w:rsidRDefault="00180144" w:rsidP="00180144">
      <w:pPr>
        <w:pStyle w:val="a3"/>
        <w:numPr>
          <w:ilvl w:val="0"/>
          <w:numId w:val="1"/>
        </w:numPr>
        <w:rPr>
          <w:color w:val="000000"/>
        </w:rPr>
      </w:pPr>
      <w:r w:rsidRPr="0056342C">
        <w:rPr>
          <w:color w:val="000000"/>
        </w:rPr>
        <w:t>«чернобыльцы» и приравненные к ним лица – по заявлению.</w:t>
      </w:r>
    </w:p>
    <w:p w:rsidR="00180144" w:rsidRPr="0056342C" w:rsidRDefault="00180144" w:rsidP="00180144">
      <w:pPr>
        <w:pStyle w:val="a3"/>
        <w:rPr>
          <w:color w:val="000000"/>
        </w:rPr>
      </w:pPr>
      <w:r w:rsidRPr="0056342C">
        <w:rPr>
          <w:color w:val="000000"/>
        </w:rPr>
        <w:t xml:space="preserve">Средства необходимые для лекарственного обеспечения для этой категории льготников </w:t>
      </w:r>
      <w:proofErr w:type="spellStart"/>
      <w:r w:rsidRPr="0056342C">
        <w:rPr>
          <w:color w:val="000000"/>
        </w:rPr>
        <w:t>выдеяются</w:t>
      </w:r>
      <w:proofErr w:type="spellEnd"/>
      <w:r w:rsidRPr="0056342C">
        <w:rPr>
          <w:color w:val="000000"/>
        </w:rPr>
        <w:t xml:space="preserve"> из федерального бюджета субъектам РФ.</w:t>
      </w:r>
    </w:p>
    <w:p w:rsidR="00180144" w:rsidRPr="0056342C" w:rsidRDefault="00180144" w:rsidP="00180144">
      <w:pPr>
        <w:pStyle w:val="a3"/>
        <w:rPr>
          <w:color w:val="000000"/>
        </w:rPr>
      </w:pPr>
      <w:r w:rsidRPr="0056342C">
        <w:rPr>
          <w:color w:val="000000"/>
        </w:rPr>
        <w:t>Сведения о контингенте лиц, имеющих право на дополнительное лекарственное обеспечение, по каждому субъекту РФ поступают из региональных отделений ПФР, где ведётся федеральный регистр лиц, имеющих право на получение государственной социальной помощи.</w:t>
      </w:r>
    </w:p>
    <w:p w:rsidR="00180144" w:rsidRPr="0056342C" w:rsidRDefault="00180144" w:rsidP="00180144">
      <w:pPr>
        <w:pStyle w:val="a3"/>
        <w:rPr>
          <w:color w:val="000000"/>
        </w:rPr>
      </w:pPr>
      <w:r w:rsidRPr="0056342C">
        <w:rPr>
          <w:color w:val="000000"/>
        </w:rPr>
        <w:t xml:space="preserve">Для получения рецепта, дающего право на отпуск лекарственных средств по льготе, пациенту необходимо обратиться к участковому терапевту, участковому педиатру, врачу общей практики (семейному врачу) или фельдшеру фельдшерско-акушерского пункта, который выпишет вам лекарства, предусмотренные Перечнем лекарственных средств, утвержденным приказом </w:t>
      </w:r>
      <w:proofErr w:type="spellStart"/>
      <w:r w:rsidRPr="0056342C">
        <w:rPr>
          <w:color w:val="000000"/>
        </w:rPr>
        <w:t>Минздравсоцразвития</w:t>
      </w:r>
      <w:proofErr w:type="spellEnd"/>
      <w:r w:rsidRPr="0056342C">
        <w:rPr>
          <w:color w:val="000000"/>
        </w:rPr>
        <w:t xml:space="preserve"> РФ от 18 сентября 2006г. № 665</w:t>
      </w:r>
    </w:p>
    <w:p w:rsidR="00180144" w:rsidRPr="0056342C" w:rsidRDefault="00180144" w:rsidP="00180144">
      <w:pPr>
        <w:pStyle w:val="a3"/>
        <w:rPr>
          <w:color w:val="000000"/>
        </w:rPr>
      </w:pPr>
      <w:r w:rsidRPr="0056342C">
        <w:rPr>
          <w:color w:val="000000"/>
        </w:rPr>
        <w:t xml:space="preserve">2. В соответствии с Постановлением Правительства РФ от 17 октября 2007 г. N 682 г. дополнительное лекарственное обеспечение предоставляется гражданам, больным </w:t>
      </w:r>
      <w:r w:rsidRPr="0056342C">
        <w:rPr>
          <w:color w:val="000000"/>
        </w:rPr>
        <w:lastRenderedPageBreak/>
        <w:t xml:space="preserve">гемофилией, </w:t>
      </w:r>
      <w:proofErr w:type="spellStart"/>
      <w:r w:rsidRPr="0056342C">
        <w:rPr>
          <w:color w:val="000000"/>
        </w:rPr>
        <w:t>муковисцидозом</w:t>
      </w:r>
      <w:proofErr w:type="spellEnd"/>
      <w:r w:rsidRPr="0056342C">
        <w:rPr>
          <w:color w:val="000000"/>
        </w:rPr>
        <w:t xml:space="preserve">, гипофизарным нанизмом, болезнью Гоше, </w:t>
      </w:r>
      <w:proofErr w:type="spellStart"/>
      <w:r w:rsidRPr="0056342C">
        <w:rPr>
          <w:color w:val="000000"/>
        </w:rPr>
        <w:t>миелолейкозом</w:t>
      </w:r>
      <w:proofErr w:type="spellEnd"/>
      <w:r w:rsidRPr="0056342C">
        <w:rPr>
          <w:color w:val="000000"/>
        </w:rPr>
        <w:t>, рассеянным склерозом, а также после трансплантации органов и (или) тканей.</w:t>
      </w:r>
    </w:p>
    <w:p w:rsidR="00180144" w:rsidRPr="0056342C" w:rsidRDefault="00180144" w:rsidP="00180144">
      <w:pPr>
        <w:pStyle w:val="a3"/>
        <w:rPr>
          <w:color w:val="000000"/>
        </w:rPr>
      </w:pPr>
      <w:r w:rsidRPr="0056342C">
        <w:rPr>
          <w:color w:val="000000"/>
        </w:rPr>
        <w:t xml:space="preserve">Средства необходимые для лекарственного обеспечения для этой категории льготников </w:t>
      </w:r>
      <w:proofErr w:type="spellStart"/>
      <w:r w:rsidRPr="0056342C">
        <w:rPr>
          <w:color w:val="000000"/>
        </w:rPr>
        <w:t>выдеяются</w:t>
      </w:r>
      <w:proofErr w:type="spellEnd"/>
      <w:r w:rsidRPr="0056342C">
        <w:rPr>
          <w:color w:val="000000"/>
        </w:rPr>
        <w:t xml:space="preserve"> из федерального бюджета.</w:t>
      </w:r>
    </w:p>
    <w:p w:rsidR="00180144" w:rsidRPr="0056342C" w:rsidRDefault="00180144" w:rsidP="00180144">
      <w:pPr>
        <w:pStyle w:val="a3"/>
        <w:rPr>
          <w:color w:val="000000"/>
        </w:rPr>
      </w:pPr>
      <w:r w:rsidRPr="0056342C">
        <w:rPr>
          <w:color w:val="000000"/>
        </w:rPr>
        <w:t>Для получения рецепта, дающего право на отпуск лекарственных средств по льготе, пациенту необходимо обратиться к участковому терапевту, участковому педиатру, врачу общей практики (семейному врачу) или фельдшеру фельдшерско-акушерского пункта, который выпишет вам лекарства, предусмотренные Перечнем лекарственных средств, утвержденным распоряжением Правительства РФ от 2 октября 2007 г. N 1328-р.</w:t>
      </w:r>
    </w:p>
    <w:p w:rsidR="00180144" w:rsidRPr="0056342C" w:rsidRDefault="00180144" w:rsidP="00180144">
      <w:pPr>
        <w:pStyle w:val="a3"/>
        <w:rPr>
          <w:color w:val="000000"/>
        </w:rPr>
      </w:pPr>
      <w:r w:rsidRPr="0056342C">
        <w:rPr>
          <w:color w:val="000000"/>
        </w:rPr>
        <w:t xml:space="preserve">3. В </w:t>
      </w:r>
      <w:proofErr w:type="spellStart"/>
      <w:r w:rsidRPr="0056342C">
        <w:rPr>
          <w:color w:val="000000"/>
        </w:rPr>
        <w:t>соответсвии</w:t>
      </w:r>
      <w:proofErr w:type="spellEnd"/>
      <w:r w:rsidRPr="0056342C">
        <w:rPr>
          <w:color w:val="000000"/>
        </w:rPr>
        <w:t xml:space="preserve"> с областным законом от 27.01.2005 N 15-ОЗ (ред. от 14.12.2010) бесплатное лекарственное обеспечение оказывается следующим категориям граждан:</w:t>
      </w:r>
    </w:p>
    <w:p w:rsidR="00180144" w:rsidRPr="0056342C" w:rsidRDefault="00180144" w:rsidP="00180144">
      <w:pPr>
        <w:pStyle w:val="a3"/>
        <w:numPr>
          <w:ilvl w:val="0"/>
          <w:numId w:val="2"/>
        </w:numPr>
        <w:rPr>
          <w:color w:val="000000"/>
        </w:rPr>
      </w:pPr>
      <w:r w:rsidRPr="0056342C">
        <w:rPr>
          <w:color w:val="000000"/>
        </w:rPr>
        <w:t>дети первых трех лет жизни (имеют право на бесплатную лекарственную помощь по всем видам заболеваний)</w:t>
      </w:r>
    </w:p>
    <w:p w:rsidR="00180144" w:rsidRPr="0056342C" w:rsidRDefault="00180144" w:rsidP="00180144">
      <w:pPr>
        <w:pStyle w:val="a3"/>
        <w:numPr>
          <w:ilvl w:val="0"/>
          <w:numId w:val="2"/>
        </w:numPr>
        <w:rPr>
          <w:color w:val="000000"/>
        </w:rPr>
      </w:pPr>
      <w:r w:rsidRPr="0056342C">
        <w:rPr>
          <w:color w:val="000000"/>
        </w:rPr>
        <w:t>дети из многодетных семей в возрасте до шести лет (имеют право на бесплатную лекарственную помощь по всем видам заболеваний)</w:t>
      </w:r>
    </w:p>
    <w:p w:rsidR="00180144" w:rsidRPr="0056342C" w:rsidRDefault="00180144" w:rsidP="00180144">
      <w:pPr>
        <w:pStyle w:val="a3"/>
        <w:numPr>
          <w:ilvl w:val="0"/>
          <w:numId w:val="2"/>
        </w:numPr>
        <w:rPr>
          <w:color w:val="000000"/>
        </w:rPr>
      </w:pPr>
      <w:r w:rsidRPr="0056342C">
        <w:rPr>
          <w:color w:val="000000"/>
        </w:rPr>
        <w:t>труженики тыла</w:t>
      </w:r>
    </w:p>
    <w:p w:rsidR="00180144" w:rsidRPr="0056342C" w:rsidRDefault="00180144" w:rsidP="00180144">
      <w:pPr>
        <w:pStyle w:val="a3"/>
        <w:rPr>
          <w:color w:val="000000"/>
        </w:rPr>
      </w:pPr>
      <w:r w:rsidRPr="0056342C">
        <w:rPr>
          <w:color w:val="000000"/>
        </w:rPr>
        <w:t xml:space="preserve">Средства необходимые для лекарственного обеспечения по этому закону </w:t>
      </w:r>
      <w:proofErr w:type="spellStart"/>
      <w:r w:rsidRPr="0056342C">
        <w:rPr>
          <w:color w:val="000000"/>
        </w:rPr>
        <w:t>выдеяются</w:t>
      </w:r>
      <w:proofErr w:type="spellEnd"/>
      <w:r w:rsidRPr="0056342C">
        <w:rPr>
          <w:color w:val="000000"/>
        </w:rPr>
        <w:t xml:space="preserve"> из областного бюджета субъекта РФ.</w:t>
      </w:r>
    </w:p>
    <w:p w:rsidR="00180144" w:rsidRPr="0056342C" w:rsidRDefault="00180144" w:rsidP="00180144">
      <w:pPr>
        <w:pStyle w:val="a3"/>
        <w:rPr>
          <w:color w:val="000000"/>
        </w:rPr>
      </w:pPr>
      <w:r w:rsidRPr="0056342C">
        <w:rPr>
          <w:color w:val="000000"/>
        </w:rPr>
        <w:t>Для получения рецепта, дающего право на отпуск лекарственных средств по льготе, пациенту необходимо обратиться к участковому терапевту, участковому педиатру, врачу общей практики (семейному врачу) или фельдшеру фельдшерско-акушерского пункта, который выпишет вам лекарства.</w:t>
      </w:r>
    </w:p>
    <w:p w:rsidR="00180144" w:rsidRPr="0056342C" w:rsidRDefault="00180144" w:rsidP="00180144">
      <w:pPr>
        <w:pStyle w:val="a3"/>
        <w:rPr>
          <w:color w:val="000000"/>
        </w:rPr>
      </w:pPr>
      <w:r w:rsidRPr="0056342C">
        <w:rPr>
          <w:color w:val="000000"/>
        </w:rPr>
        <w:t xml:space="preserve">При назначении других лекарственных средств, не включенных в эти </w:t>
      </w:r>
      <w:proofErr w:type="spellStart"/>
      <w:r w:rsidRPr="0056342C">
        <w:rPr>
          <w:color w:val="000000"/>
        </w:rPr>
        <w:t>перечени</w:t>
      </w:r>
      <w:proofErr w:type="spellEnd"/>
      <w:r w:rsidRPr="0056342C">
        <w:rPr>
          <w:color w:val="000000"/>
        </w:rPr>
        <w:t>, оплата за счет средств федерального и областного бюджетов не производится. Гражданин, имеющий право на получение необходимых лекарственных средств, в соответствии с Законом, вправе обратиться в медицинское учреждение за получением рецепта, предъявив при этом полис обязательного медицинского страхования, документ, подтверждающий льготу и СНИЛС (страховой номер индивидуального лицевого счета).</w:t>
      </w:r>
    </w:p>
    <w:p w:rsidR="00180144" w:rsidRPr="0056342C" w:rsidRDefault="00180144" w:rsidP="00180144">
      <w:pPr>
        <w:pStyle w:val="a3"/>
        <w:rPr>
          <w:color w:val="000000"/>
        </w:rPr>
      </w:pPr>
      <w:r w:rsidRPr="0056342C">
        <w:rPr>
          <w:color w:val="000000"/>
        </w:rPr>
        <w:t xml:space="preserve">4. Где можно получить лекарственное средство? Информация об аптечных организациях (АО), осуществляющих отпуск ЛС, предоставляется гражданину в амбулаторно-поликлиническом учреждении, где ему выписали рецепт. Обеспечение ЛС граждан, проживающих в сельской местности, осуществляется также через </w:t>
      </w:r>
      <w:proofErr w:type="spellStart"/>
      <w:r w:rsidRPr="0056342C">
        <w:rPr>
          <w:color w:val="000000"/>
        </w:rPr>
        <w:t>ФАПы</w:t>
      </w:r>
      <w:proofErr w:type="spellEnd"/>
      <w:r w:rsidRPr="0056342C">
        <w:rPr>
          <w:color w:val="000000"/>
        </w:rPr>
        <w:t>, врачебные амбулатории, центры врачей общей (семейной) практики. При отсутствии в аптеке на момент обращения необходимого ЛС работник аптеки обязан зарегистрировать Ваш рецепт с указанием на обороте рецепта даты постановки на очередь, номер</w:t>
      </w:r>
      <w:proofErr w:type="gramStart"/>
      <w:r w:rsidRPr="0056342C">
        <w:rPr>
          <w:color w:val="000000"/>
        </w:rPr>
        <w:t>а АО и</w:t>
      </w:r>
      <w:proofErr w:type="gramEnd"/>
      <w:r w:rsidRPr="0056342C">
        <w:rPr>
          <w:color w:val="000000"/>
        </w:rPr>
        <w:t xml:space="preserve"> своей подписи. После этого рецепт возвращается пациенту. Сообщение о поступлении ЛС будет предано по указанному Вами контактному телефону. Срок обеспечения — в течени</w:t>
      </w:r>
      <w:proofErr w:type="gramStart"/>
      <w:r w:rsidRPr="0056342C">
        <w:rPr>
          <w:color w:val="000000"/>
        </w:rPr>
        <w:t>и</w:t>
      </w:r>
      <w:proofErr w:type="gramEnd"/>
      <w:r w:rsidRPr="0056342C">
        <w:rPr>
          <w:color w:val="000000"/>
        </w:rPr>
        <w:t xml:space="preserve"> 15 дней.</w:t>
      </w:r>
    </w:p>
    <w:p w:rsidR="00180144" w:rsidRPr="0056342C" w:rsidRDefault="00180144" w:rsidP="00180144">
      <w:pPr>
        <w:pStyle w:val="a3"/>
        <w:rPr>
          <w:color w:val="000000"/>
        </w:rPr>
      </w:pPr>
      <w:r w:rsidRPr="0056342C">
        <w:rPr>
          <w:color w:val="000000"/>
        </w:rPr>
        <w:t xml:space="preserve">5. Как «федеральные льготники» могут реализовать свое право на получение </w:t>
      </w:r>
      <w:proofErr w:type="gramStart"/>
      <w:r w:rsidRPr="0056342C">
        <w:rPr>
          <w:color w:val="000000"/>
        </w:rPr>
        <w:t>бесплатных</w:t>
      </w:r>
      <w:proofErr w:type="gramEnd"/>
      <w:r w:rsidRPr="0056342C">
        <w:rPr>
          <w:color w:val="000000"/>
        </w:rPr>
        <w:t xml:space="preserve"> ЛС? Необходимо подать заявление в территориальный орган Пенсионного Фонда по месту жительства о назначении ежемесячной денежной выплаты (ЕДВ) и предъявить документы, подтверждающие право на ее получение. Одновременно с назначением ЕДВ граждане приобретают право на получение </w:t>
      </w:r>
      <w:proofErr w:type="gramStart"/>
      <w:r w:rsidRPr="0056342C">
        <w:rPr>
          <w:color w:val="000000"/>
        </w:rPr>
        <w:t>бесплатных</w:t>
      </w:r>
      <w:proofErr w:type="gramEnd"/>
      <w:r w:rsidRPr="0056342C">
        <w:rPr>
          <w:color w:val="000000"/>
        </w:rPr>
        <w:t xml:space="preserve"> ЛС. Ежегодно до 1 октября </w:t>
      </w:r>
      <w:r w:rsidRPr="0056342C">
        <w:rPr>
          <w:color w:val="000000"/>
        </w:rPr>
        <w:lastRenderedPageBreak/>
        <w:t xml:space="preserve">гражданам предоставляется выбор: оставить за собой право на получение </w:t>
      </w:r>
      <w:proofErr w:type="gramStart"/>
      <w:r w:rsidRPr="0056342C">
        <w:rPr>
          <w:color w:val="000000"/>
        </w:rPr>
        <w:t>бесплатных</w:t>
      </w:r>
      <w:proofErr w:type="gramEnd"/>
      <w:r w:rsidRPr="0056342C">
        <w:rPr>
          <w:color w:val="000000"/>
        </w:rPr>
        <w:t xml:space="preserve"> ЛС или получать ежемесячно денежную компенсацию.</w:t>
      </w:r>
    </w:p>
    <w:p w:rsidR="00712A9D" w:rsidRPr="0056342C" w:rsidRDefault="00712A9D">
      <w:pPr>
        <w:rPr>
          <w:rFonts w:ascii="Times New Roman" w:hAnsi="Times New Roman" w:cs="Times New Roman"/>
          <w:sz w:val="24"/>
          <w:szCs w:val="24"/>
        </w:rPr>
      </w:pPr>
    </w:p>
    <w:p w:rsidR="0056342C" w:rsidRPr="0056342C" w:rsidRDefault="0056342C">
      <w:pPr>
        <w:rPr>
          <w:rFonts w:ascii="Times New Roman" w:hAnsi="Times New Roman" w:cs="Times New Roman"/>
          <w:sz w:val="24"/>
          <w:szCs w:val="24"/>
        </w:rPr>
      </w:pPr>
    </w:p>
    <w:sectPr w:rsidR="0056342C" w:rsidRPr="0056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01D5"/>
    <w:multiLevelType w:val="multilevel"/>
    <w:tmpl w:val="E8FC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15613"/>
    <w:multiLevelType w:val="multilevel"/>
    <w:tmpl w:val="9FEA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AB"/>
    <w:rsid w:val="00180144"/>
    <w:rsid w:val="0056342C"/>
    <w:rsid w:val="00712A9D"/>
    <w:rsid w:val="007A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Сапрыкин Станислав Евгеньевич</dc:creator>
  <cp:lastModifiedBy>Кузьмина Елена Геннадьевна</cp:lastModifiedBy>
  <cp:revision>2</cp:revision>
  <dcterms:created xsi:type="dcterms:W3CDTF">2018-02-13T06:58:00Z</dcterms:created>
  <dcterms:modified xsi:type="dcterms:W3CDTF">2018-02-13T06:58:00Z</dcterms:modified>
</cp:coreProperties>
</file>